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6BF6" w:rsidRDefault="00A46BF6" w:rsidP="00C33FF0">
      <w:pPr>
        <w:widowControl w:val="0"/>
        <w:autoSpaceDE w:val="0"/>
        <w:autoSpaceDN w:val="0"/>
        <w:adjustRightInd w:val="0"/>
        <w:spacing w:after="0" w:line="240" w:lineRule="auto"/>
        <w:ind w:firstLine="540"/>
        <w:jc w:val="center"/>
        <w:outlineLvl w:val="2"/>
        <w:rPr>
          <w:rFonts w:ascii="Times New Roman" w:hAnsi="Times New Roman"/>
          <w:b/>
          <w:sz w:val="28"/>
          <w:u w:val="single"/>
        </w:rPr>
      </w:pPr>
      <w:r w:rsidRPr="00C33FF0">
        <w:rPr>
          <w:rFonts w:ascii="Times New Roman" w:hAnsi="Times New Roman"/>
          <w:b/>
          <w:sz w:val="28"/>
          <w:u w:val="single"/>
        </w:rPr>
        <w:t>Информация для заявителя о его праве подать жалобу на решение и (или) действие (бездействие) Росавтодора, а также должностных лиц Росавтодора, ответственных за предоставление государственной услуги</w:t>
      </w:r>
    </w:p>
    <w:p w:rsidR="00A46BF6" w:rsidRPr="00C33FF0" w:rsidRDefault="00A46BF6" w:rsidP="00C33FF0">
      <w:pPr>
        <w:widowControl w:val="0"/>
        <w:autoSpaceDE w:val="0"/>
        <w:autoSpaceDN w:val="0"/>
        <w:adjustRightInd w:val="0"/>
        <w:spacing w:after="0" w:line="240" w:lineRule="auto"/>
        <w:ind w:firstLine="540"/>
        <w:jc w:val="center"/>
        <w:outlineLvl w:val="2"/>
        <w:rPr>
          <w:b/>
          <w:sz w:val="24"/>
          <w:szCs w:val="26"/>
        </w:rPr>
      </w:pPr>
      <w:r>
        <w:rPr>
          <w:b/>
          <w:sz w:val="24"/>
          <w:szCs w:val="26"/>
        </w:rPr>
        <w:t xml:space="preserve">(Приказ </w:t>
      </w:r>
      <w:r w:rsidRPr="00C33FF0">
        <w:rPr>
          <w:b/>
          <w:sz w:val="24"/>
          <w:szCs w:val="26"/>
        </w:rPr>
        <w:t>Минтранса России от 28.03.2013 № 107</w:t>
      </w:r>
      <w:r>
        <w:rPr>
          <w:b/>
          <w:sz w:val="24"/>
          <w:szCs w:val="26"/>
        </w:rPr>
        <w:t>)</w:t>
      </w:r>
    </w:p>
    <w:p w:rsidR="00A46BF6" w:rsidRPr="00C33FF0" w:rsidRDefault="00A46BF6" w:rsidP="00C33FF0">
      <w:pPr>
        <w:widowControl w:val="0"/>
        <w:autoSpaceDE w:val="0"/>
        <w:autoSpaceDN w:val="0"/>
        <w:adjustRightInd w:val="0"/>
        <w:spacing w:after="0" w:line="240" w:lineRule="auto"/>
        <w:ind w:firstLine="540"/>
        <w:jc w:val="center"/>
        <w:outlineLvl w:val="2"/>
        <w:rPr>
          <w:rFonts w:ascii="Times New Roman" w:hAnsi="Times New Roman"/>
          <w:b/>
          <w:sz w:val="28"/>
          <w:u w:val="single"/>
        </w:rPr>
      </w:pPr>
    </w:p>
    <w:p w:rsidR="00A46BF6" w:rsidRPr="00C33FF0" w:rsidRDefault="00A46BF6" w:rsidP="006621FF">
      <w:pPr>
        <w:widowControl w:val="0"/>
        <w:autoSpaceDE w:val="0"/>
        <w:autoSpaceDN w:val="0"/>
        <w:adjustRightInd w:val="0"/>
        <w:spacing w:after="0" w:line="240" w:lineRule="auto"/>
        <w:ind w:firstLine="540"/>
        <w:jc w:val="both"/>
        <w:rPr>
          <w:rFonts w:ascii="Times New Roman" w:hAnsi="Times New Roman"/>
          <w:sz w:val="24"/>
        </w:rPr>
      </w:pPr>
      <w:r w:rsidRPr="00C33FF0">
        <w:rPr>
          <w:rFonts w:ascii="Times New Roman" w:hAnsi="Times New Roman"/>
          <w:sz w:val="24"/>
        </w:rPr>
        <w:t xml:space="preserve">83. В соответствии со </w:t>
      </w:r>
      <w:hyperlink r:id="rId4" w:history="1">
        <w:r w:rsidRPr="00C33FF0">
          <w:rPr>
            <w:rFonts w:ascii="Times New Roman" w:hAnsi="Times New Roman"/>
            <w:color w:val="0000FF"/>
            <w:sz w:val="24"/>
          </w:rPr>
          <w:t>статьями 11.1</w:t>
        </w:r>
      </w:hyperlink>
      <w:r w:rsidRPr="00C33FF0">
        <w:rPr>
          <w:rFonts w:ascii="Times New Roman" w:hAnsi="Times New Roman"/>
          <w:sz w:val="24"/>
        </w:rPr>
        <w:t xml:space="preserve">, </w:t>
      </w:r>
      <w:hyperlink r:id="rId5" w:history="1">
        <w:r w:rsidRPr="00C33FF0">
          <w:rPr>
            <w:rFonts w:ascii="Times New Roman" w:hAnsi="Times New Roman"/>
            <w:color w:val="0000FF"/>
            <w:sz w:val="24"/>
          </w:rPr>
          <w:t>11.2</w:t>
        </w:r>
      </w:hyperlink>
      <w:r w:rsidRPr="00C33FF0">
        <w:rPr>
          <w:rFonts w:ascii="Times New Roman" w:hAnsi="Times New Roman"/>
          <w:sz w:val="24"/>
        </w:rPr>
        <w:t xml:space="preserve"> Федерального закона от 27 июля </w:t>
      </w:r>
      <w:smartTag w:uri="urn:schemas-microsoft-com:office:smarttags" w:element="metricconverter">
        <w:smartTagPr>
          <w:attr w:name="ProductID" w:val="2010 г"/>
        </w:smartTagPr>
        <w:r w:rsidRPr="00C33FF0">
          <w:rPr>
            <w:rFonts w:ascii="Times New Roman" w:hAnsi="Times New Roman"/>
            <w:sz w:val="24"/>
          </w:rPr>
          <w:t>2010 г</w:t>
        </w:r>
      </w:smartTag>
      <w:r w:rsidRPr="00C33FF0">
        <w:rPr>
          <w:rFonts w:ascii="Times New Roman" w:hAnsi="Times New Roman"/>
          <w:sz w:val="24"/>
        </w:rPr>
        <w:t>. N 210-ФЗ "Об организации предоставления государственных и муниципальных услуг" заявитель вправе обжаловать решение и (или) действие (бездействие) Росавтодора, а также должностных лиц Росавтодора, ответственных за предоставление государственной услуги.</w:t>
      </w:r>
    </w:p>
    <w:p w:rsidR="00A46BF6" w:rsidRPr="00C33FF0" w:rsidRDefault="00A46BF6" w:rsidP="006621FF">
      <w:pPr>
        <w:widowControl w:val="0"/>
        <w:autoSpaceDE w:val="0"/>
        <w:autoSpaceDN w:val="0"/>
        <w:adjustRightInd w:val="0"/>
        <w:spacing w:after="0" w:line="240" w:lineRule="auto"/>
        <w:ind w:firstLine="540"/>
        <w:jc w:val="both"/>
        <w:rPr>
          <w:rFonts w:ascii="Times New Roman" w:hAnsi="Times New Roman"/>
          <w:sz w:val="24"/>
        </w:rPr>
      </w:pPr>
    </w:p>
    <w:p w:rsidR="00A46BF6" w:rsidRPr="00C33FF0" w:rsidRDefault="00A46BF6" w:rsidP="006621FF">
      <w:pPr>
        <w:widowControl w:val="0"/>
        <w:autoSpaceDE w:val="0"/>
        <w:autoSpaceDN w:val="0"/>
        <w:adjustRightInd w:val="0"/>
        <w:spacing w:after="0" w:line="240" w:lineRule="auto"/>
        <w:ind w:firstLine="540"/>
        <w:jc w:val="both"/>
        <w:outlineLvl w:val="2"/>
        <w:rPr>
          <w:rFonts w:ascii="Times New Roman" w:hAnsi="Times New Roman"/>
          <w:sz w:val="24"/>
        </w:rPr>
      </w:pPr>
      <w:r w:rsidRPr="00C33FF0">
        <w:rPr>
          <w:rFonts w:ascii="Times New Roman" w:hAnsi="Times New Roman"/>
          <w:sz w:val="24"/>
        </w:rPr>
        <w:t>Предмет жалобы</w:t>
      </w:r>
    </w:p>
    <w:p w:rsidR="00A46BF6" w:rsidRPr="00C33FF0" w:rsidRDefault="00A46BF6" w:rsidP="006621FF">
      <w:pPr>
        <w:widowControl w:val="0"/>
        <w:autoSpaceDE w:val="0"/>
        <w:autoSpaceDN w:val="0"/>
        <w:adjustRightInd w:val="0"/>
        <w:spacing w:after="0" w:line="240" w:lineRule="auto"/>
        <w:ind w:firstLine="540"/>
        <w:jc w:val="both"/>
        <w:rPr>
          <w:rFonts w:ascii="Times New Roman" w:hAnsi="Times New Roman"/>
          <w:sz w:val="24"/>
        </w:rPr>
      </w:pPr>
      <w:r w:rsidRPr="00C33FF0">
        <w:rPr>
          <w:rFonts w:ascii="Times New Roman" w:hAnsi="Times New Roman"/>
          <w:sz w:val="24"/>
        </w:rPr>
        <w:t>84. Заявители имеют право обратиться с жалобой, в том числе в следующих случаях:</w:t>
      </w:r>
    </w:p>
    <w:p w:rsidR="00A46BF6" w:rsidRPr="00C33FF0" w:rsidRDefault="00A46BF6" w:rsidP="006621FF">
      <w:pPr>
        <w:widowControl w:val="0"/>
        <w:autoSpaceDE w:val="0"/>
        <w:autoSpaceDN w:val="0"/>
        <w:adjustRightInd w:val="0"/>
        <w:spacing w:after="0" w:line="240" w:lineRule="auto"/>
        <w:ind w:firstLine="540"/>
        <w:jc w:val="both"/>
        <w:rPr>
          <w:rFonts w:ascii="Times New Roman" w:hAnsi="Times New Roman"/>
          <w:sz w:val="24"/>
        </w:rPr>
      </w:pPr>
      <w:r w:rsidRPr="00C33FF0">
        <w:rPr>
          <w:rFonts w:ascii="Times New Roman" w:hAnsi="Times New Roman"/>
          <w:sz w:val="24"/>
        </w:rPr>
        <w:t>1) нарушение срока регистрации заявления и документов, необходимых для предоставлении государственной услуги;</w:t>
      </w:r>
    </w:p>
    <w:p w:rsidR="00A46BF6" w:rsidRPr="00C33FF0" w:rsidRDefault="00A46BF6" w:rsidP="006621FF">
      <w:pPr>
        <w:widowControl w:val="0"/>
        <w:autoSpaceDE w:val="0"/>
        <w:autoSpaceDN w:val="0"/>
        <w:adjustRightInd w:val="0"/>
        <w:spacing w:after="0" w:line="240" w:lineRule="auto"/>
        <w:ind w:firstLine="540"/>
        <w:jc w:val="both"/>
        <w:rPr>
          <w:rFonts w:ascii="Times New Roman" w:hAnsi="Times New Roman"/>
          <w:sz w:val="24"/>
        </w:rPr>
      </w:pPr>
      <w:r w:rsidRPr="00C33FF0">
        <w:rPr>
          <w:rFonts w:ascii="Times New Roman" w:hAnsi="Times New Roman"/>
          <w:sz w:val="24"/>
        </w:rPr>
        <w:t>2) нарушение срока предоставления государственной услуги;</w:t>
      </w:r>
    </w:p>
    <w:p w:rsidR="00A46BF6" w:rsidRPr="00C33FF0" w:rsidRDefault="00A46BF6" w:rsidP="006621FF">
      <w:pPr>
        <w:widowControl w:val="0"/>
        <w:autoSpaceDE w:val="0"/>
        <w:autoSpaceDN w:val="0"/>
        <w:adjustRightInd w:val="0"/>
        <w:spacing w:after="0" w:line="240" w:lineRule="auto"/>
        <w:ind w:firstLine="540"/>
        <w:jc w:val="both"/>
        <w:rPr>
          <w:rFonts w:ascii="Times New Roman" w:hAnsi="Times New Roman"/>
          <w:sz w:val="24"/>
        </w:rPr>
      </w:pPr>
      <w:r w:rsidRPr="00C33FF0">
        <w:rPr>
          <w:rFonts w:ascii="Times New Roman" w:hAnsi="Times New Roman"/>
          <w:sz w:val="24"/>
        </w:rPr>
        <w:t>3) истребование у заявителя документов, не предусмотренных нормативными правовыми актами Российской Федерации;</w:t>
      </w:r>
    </w:p>
    <w:p w:rsidR="00A46BF6" w:rsidRPr="00C33FF0" w:rsidRDefault="00A46BF6" w:rsidP="006621FF">
      <w:pPr>
        <w:widowControl w:val="0"/>
        <w:autoSpaceDE w:val="0"/>
        <w:autoSpaceDN w:val="0"/>
        <w:adjustRightInd w:val="0"/>
        <w:spacing w:after="0" w:line="240" w:lineRule="auto"/>
        <w:ind w:firstLine="540"/>
        <w:jc w:val="both"/>
        <w:rPr>
          <w:rFonts w:ascii="Times New Roman" w:hAnsi="Times New Roman"/>
          <w:sz w:val="24"/>
        </w:rPr>
      </w:pPr>
      <w:r w:rsidRPr="00C33FF0">
        <w:rPr>
          <w:rFonts w:ascii="Times New Roman" w:hAnsi="Times New Roman"/>
          <w:sz w:val="24"/>
        </w:rPr>
        <w:t>4) отказ в приеме документов, предоставление которых предусмотрено нормативными правовыми актами Российской Федерации, для предоставления государственной услуги у заявителя;</w:t>
      </w:r>
    </w:p>
    <w:p w:rsidR="00A46BF6" w:rsidRPr="00C33FF0" w:rsidRDefault="00A46BF6" w:rsidP="006621FF">
      <w:pPr>
        <w:widowControl w:val="0"/>
        <w:autoSpaceDE w:val="0"/>
        <w:autoSpaceDN w:val="0"/>
        <w:adjustRightInd w:val="0"/>
        <w:spacing w:after="0" w:line="240" w:lineRule="auto"/>
        <w:ind w:firstLine="540"/>
        <w:jc w:val="both"/>
        <w:rPr>
          <w:rFonts w:ascii="Times New Roman" w:hAnsi="Times New Roman"/>
          <w:sz w:val="24"/>
        </w:rPr>
      </w:pPr>
      <w:r w:rsidRPr="00C33FF0">
        <w:rPr>
          <w:rFonts w:ascii="Times New Roman" w:hAnsi="Times New Roman"/>
          <w:sz w:val="24"/>
        </w:rPr>
        <w:t>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p>
    <w:p w:rsidR="00A46BF6" w:rsidRPr="00C33FF0" w:rsidRDefault="00A46BF6" w:rsidP="006621FF">
      <w:pPr>
        <w:widowControl w:val="0"/>
        <w:autoSpaceDE w:val="0"/>
        <w:autoSpaceDN w:val="0"/>
        <w:adjustRightInd w:val="0"/>
        <w:spacing w:after="0" w:line="240" w:lineRule="auto"/>
        <w:ind w:firstLine="540"/>
        <w:jc w:val="both"/>
        <w:rPr>
          <w:rFonts w:ascii="Times New Roman" w:hAnsi="Times New Roman"/>
          <w:sz w:val="24"/>
        </w:rPr>
      </w:pPr>
      <w:r w:rsidRPr="00C33FF0">
        <w:rPr>
          <w:rFonts w:ascii="Times New Roman" w:hAnsi="Times New Roman"/>
          <w:sz w:val="24"/>
        </w:rPr>
        <w:t>6) затребование у заявителя при предоставлении государственной услуги платы, не предусмотренной нормативными правовыми актами Российской Федерации;</w:t>
      </w:r>
    </w:p>
    <w:p w:rsidR="00A46BF6" w:rsidRPr="00C33FF0" w:rsidRDefault="00A46BF6" w:rsidP="006621FF">
      <w:pPr>
        <w:widowControl w:val="0"/>
        <w:autoSpaceDE w:val="0"/>
        <w:autoSpaceDN w:val="0"/>
        <w:adjustRightInd w:val="0"/>
        <w:spacing w:after="0" w:line="240" w:lineRule="auto"/>
        <w:ind w:firstLine="540"/>
        <w:jc w:val="both"/>
        <w:rPr>
          <w:rFonts w:ascii="Times New Roman" w:hAnsi="Times New Roman"/>
          <w:sz w:val="24"/>
        </w:rPr>
      </w:pPr>
      <w:bookmarkStart w:id="0" w:name="Par333"/>
      <w:bookmarkEnd w:id="0"/>
      <w:r w:rsidRPr="00C33FF0">
        <w:rPr>
          <w:rFonts w:ascii="Times New Roman" w:hAnsi="Times New Roman"/>
          <w:sz w:val="24"/>
        </w:rPr>
        <w:t>7) отказ органа, предоставляющего государственную услугу, должностного лица органа, предоставляющего государственную услугу,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A46BF6" w:rsidRPr="00C33FF0" w:rsidRDefault="00A46BF6" w:rsidP="006621FF">
      <w:pPr>
        <w:widowControl w:val="0"/>
        <w:autoSpaceDE w:val="0"/>
        <w:autoSpaceDN w:val="0"/>
        <w:adjustRightInd w:val="0"/>
        <w:spacing w:after="0" w:line="240" w:lineRule="auto"/>
        <w:ind w:firstLine="540"/>
        <w:jc w:val="both"/>
        <w:rPr>
          <w:rFonts w:ascii="Times New Roman" w:hAnsi="Times New Roman"/>
          <w:sz w:val="24"/>
        </w:rPr>
      </w:pPr>
    </w:p>
    <w:p w:rsidR="00A46BF6" w:rsidRPr="00C33FF0" w:rsidRDefault="00A46BF6" w:rsidP="006621FF">
      <w:pPr>
        <w:widowControl w:val="0"/>
        <w:autoSpaceDE w:val="0"/>
        <w:autoSpaceDN w:val="0"/>
        <w:adjustRightInd w:val="0"/>
        <w:spacing w:after="0" w:line="240" w:lineRule="auto"/>
        <w:ind w:firstLine="540"/>
        <w:jc w:val="both"/>
        <w:outlineLvl w:val="2"/>
        <w:rPr>
          <w:rFonts w:ascii="Times New Roman" w:hAnsi="Times New Roman"/>
          <w:sz w:val="24"/>
        </w:rPr>
      </w:pPr>
      <w:r w:rsidRPr="00C33FF0">
        <w:rPr>
          <w:rFonts w:ascii="Times New Roman" w:hAnsi="Times New Roman"/>
          <w:sz w:val="24"/>
        </w:rPr>
        <w:t xml:space="preserve">     </w:t>
      </w:r>
    </w:p>
    <w:p w:rsidR="00A46BF6" w:rsidRPr="00C33FF0" w:rsidRDefault="00A46BF6" w:rsidP="006621FF">
      <w:pPr>
        <w:widowControl w:val="0"/>
        <w:autoSpaceDE w:val="0"/>
        <w:autoSpaceDN w:val="0"/>
        <w:adjustRightInd w:val="0"/>
        <w:spacing w:after="0" w:line="240" w:lineRule="auto"/>
        <w:ind w:firstLine="540"/>
        <w:jc w:val="both"/>
        <w:rPr>
          <w:rFonts w:ascii="Times New Roman" w:hAnsi="Times New Roman"/>
          <w:sz w:val="24"/>
        </w:rPr>
      </w:pPr>
      <w:bookmarkStart w:id="1" w:name="Par336"/>
      <w:bookmarkEnd w:id="1"/>
      <w:r w:rsidRPr="00C33FF0">
        <w:rPr>
          <w:rFonts w:ascii="Times New Roman" w:hAnsi="Times New Roman"/>
          <w:sz w:val="24"/>
        </w:rPr>
        <w:t xml:space="preserve">85. Жалоба подается в Росавтодор по адресу: ул. Бочкова, </w:t>
      </w:r>
      <w:smartTag w:uri="urn:schemas-microsoft-com:office:smarttags" w:element="metricconverter">
        <w:smartTagPr>
          <w:attr w:name="ProductID" w:val="4, г"/>
        </w:smartTagPr>
        <w:r w:rsidRPr="00C33FF0">
          <w:rPr>
            <w:rFonts w:ascii="Times New Roman" w:hAnsi="Times New Roman"/>
            <w:sz w:val="24"/>
          </w:rPr>
          <w:t>4, г</w:t>
        </w:r>
      </w:smartTag>
      <w:r w:rsidRPr="00C33FF0">
        <w:rPr>
          <w:rFonts w:ascii="Times New Roman" w:hAnsi="Times New Roman"/>
          <w:sz w:val="24"/>
        </w:rPr>
        <w:t>. Москва, 129085, на имя руководителя Росавтодора, его заместителя или лица, исполняющего его обязанности, в письменной форме на бумажном носителе или в форме электронного документа.</w:t>
      </w:r>
    </w:p>
    <w:p w:rsidR="00A46BF6" w:rsidRPr="00C33FF0" w:rsidRDefault="00A46BF6" w:rsidP="006621FF">
      <w:pPr>
        <w:widowControl w:val="0"/>
        <w:autoSpaceDE w:val="0"/>
        <w:autoSpaceDN w:val="0"/>
        <w:adjustRightInd w:val="0"/>
        <w:spacing w:after="0" w:line="240" w:lineRule="auto"/>
        <w:ind w:firstLine="540"/>
        <w:jc w:val="both"/>
        <w:rPr>
          <w:rFonts w:ascii="Times New Roman" w:hAnsi="Times New Roman"/>
          <w:sz w:val="24"/>
        </w:rPr>
      </w:pPr>
      <w:r w:rsidRPr="00C33FF0">
        <w:rPr>
          <w:rFonts w:ascii="Times New Roman" w:hAnsi="Times New Roman"/>
          <w:sz w:val="24"/>
        </w:rPr>
        <w:t xml:space="preserve">Жалобы на решения, принятые Росавтодором, подаются в Министерство транспорта Российской Федерации по адресу: ул. Рождественка, д. 1, стр. </w:t>
      </w:r>
      <w:smartTag w:uri="urn:schemas-microsoft-com:office:smarttags" w:element="metricconverter">
        <w:smartTagPr>
          <w:attr w:name="ProductID" w:val="1, г"/>
        </w:smartTagPr>
        <w:r w:rsidRPr="00C33FF0">
          <w:rPr>
            <w:rFonts w:ascii="Times New Roman" w:hAnsi="Times New Roman"/>
            <w:sz w:val="24"/>
          </w:rPr>
          <w:t>1, г</w:t>
        </w:r>
      </w:smartTag>
      <w:r w:rsidRPr="00C33FF0">
        <w:rPr>
          <w:rFonts w:ascii="Times New Roman" w:hAnsi="Times New Roman"/>
          <w:sz w:val="24"/>
        </w:rPr>
        <w:t>. Москва, 109012, или по адресу электронной почты: info@mintrans.ru</w:t>
      </w:r>
    </w:p>
    <w:p w:rsidR="00A46BF6" w:rsidRPr="00C33FF0" w:rsidRDefault="00A46BF6" w:rsidP="006621FF">
      <w:pPr>
        <w:widowControl w:val="0"/>
        <w:autoSpaceDE w:val="0"/>
        <w:autoSpaceDN w:val="0"/>
        <w:adjustRightInd w:val="0"/>
        <w:spacing w:after="0" w:line="240" w:lineRule="auto"/>
        <w:ind w:firstLine="540"/>
        <w:jc w:val="both"/>
        <w:rPr>
          <w:rFonts w:ascii="Times New Roman" w:hAnsi="Times New Roman"/>
          <w:sz w:val="24"/>
        </w:rPr>
      </w:pPr>
    </w:p>
    <w:p w:rsidR="00A46BF6" w:rsidRPr="00C33FF0" w:rsidRDefault="00A46BF6" w:rsidP="006621FF">
      <w:pPr>
        <w:widowControl w:val="0"/>
        <w:autoSpaceDE w:val="0"/>
        <w:autoSpaceDN w:val="0"/>
        <w:adjustRightInd w:val="0"/>
        <w:spacing w:after="0" w:line="240" w:lineRule="auto"/>
        <w:ind w:firstLine="540"/>
        <w:jc w:val="both"/>
        <w:outlineLvl w:val="2"/>
        <w:rPr>
          <w:rFonts w:ascii="Times New Roman" w:hAnsi="Times New Roman"/>
          <w:sz w:val="24"/>
        </w:rPr>
      </w:pPr>
      <w:r w:rsidRPr="00C33FF0">
        <w:rPr>
          <w:rFonts w:ascii="Times New Roman" w:hAnsi="Times New Roman"/>
          <w:sz w:val="24"/>
        </w:rPr>
        <w:t>Порядок подачи и рассмотрения жалобы</w:t>
      </w:r>
    </w:p>
    <w:p w:rsidR="00A46BF6" w:rsidRPr="00C33FF0" w:rsidRDefault="00A46BF6" w:rsidP="006621FF">
      <w:pPr>
        <w:widowControl w:val="0"/>
        <w:autoSpaceDE w:val="0"/>
        <w:autoSpaceDN w:val="0"/>
        <w:adjustRightInd w:val="0"/>
        <w:spacing w:after="0" w:line="240" w:lineRule="auto"/>
        <w:ind w:firstLine="540"/>
        <w:jc w:val="both"/>
        <w:rPr>
          <w:rFonts w:ascii="Times New Roman" w:hAnsi="Times New Roman"/>
          <w:sz w:val="24"/>
        </w:rPr>
      </w:pPr>
      <w:bookmarkStart w:id="2" w:name="Par340"/>
      <w:bookmarkEnd w:id="2"/>
      <w:r w:rsidRPr="00C33FF0">
        <w:rPr>
          <w:rFonts w:ascii="Times New Roman" w:hAnsi="Times New Roman"/>
          <w:sz w:val="24"/>
        </w:rPr>
        <w:t xml:space="preserve">86. Жалоба может быть направлена посредством почтового отправления с описью вложения и уведомлением о вручении, электронной почты, с использованием средств информационно-телекоммуникационной сети Интернет, включая Портал, а также может быть принята при личном приеме заявителя в соответствии с графиком работы, указанным в </w:t>
      </w:r>
      <w:hyperlink w:anchor="Par57" w:history="1">
        <w:r w:rsidRPr="00C33FF0">
          <w:rPr>
            <w:rFonts w:ascii="Times New Roman" w:hAnsi="Times New Roman"/>
            <w:color w:val="0000FF"/>
            <w:sz w:val="24"/>
          </w:rPr>
          <w:t>пункте 4</w:t>
        </w:r>
      </w:hyperlink>
      <w:r w:rsidRPr="00C33FF0">
        <w:rPr>
          <w:rFonts w:ascii="Times New Roman" w:hAnsi="Times New Roman"/>
          <w:sz w:val="24"/>
        </w:rPr>
        <w:t xml:space="preserve"> настоящего Регламента.</w:t>
      </w:r>
    </w:p>
    <w:p w:rsidR="00A46BF6" w:rsidRPr="00C33FF0" w:rsidRDefault="00A46BF6" w:rsidP="006621FF">
      <w:pPr>
        <w:widowControl w:val="0"/>
        <w:autoSpaceDE w:val="0"/>
        <w:autoSpaceDN w:val="0"/>
        <w:adjustRightInd w:val="0"/>
        <w:spacing w:after="0" w:line="240" w:lineRule="auto"/>
        <w:ind w:firstLine="540"/>
        <w:jc w:val="both"/>
        <w:rPr>
          <w:rFonts w:ascii="Times New Roman" w:hAnsi="Times New Roman"/>
          <w:sz w:val="24"/>
        </w:rPr>
      </w:pPr>
      <w:r w:rsidRPr="00C33FF0">
        <w:rPr>
          <w:rFonts w:ascii="Times New Roman" w:hAnsi="Times New Roman"/>
          <w:sz w:val="24"/>
        </w:rPr>
        <w:t>87. Жалоба должна содержать:</w:t>
      </w:r>
    </w:p>
    <w:p w:rsidR="00A46BF6" w:rsidRPr="00C33FF0" w:rsidRDefault="00A46BF6" w:rsidP="006621FF">
      <w:pPr>
        <w:widowControl w:val="0"/>
        <w:autoSpaceDE w:val="0"/>
        <w:autoSpaceDN w:val="0"/>
        <w:adjustRightInd w:val="0"/>
        <w:spacing w:after="0" w:line="240" w:lineRule="auto"/>
        <w:ind w:firstLine="540"/>
        <w:jc w:val="both"/>
        <w:rPr>
          <w:rFonts w:ascii="Times New Roman" w:hAnsi="Times New Roman"/>
          <w:sz w:val="24"/>
        </w:rPr>
      </w:pPr>
      <w:r w:rsidRPr="00C33FF0">
        <w:rPr>
          <w:rFonts w:ascii="Times New Roman" w:hAnsi="Times New Roman"/>
          <w:sz w:val="24"/>
        </w:rPr>
        <w:t>1) наименование органа, предоставляющего государственную услугу, должностного лица органа, предоставляющего государственную услугу, решения и действия (бездействие) которых обжалуются;</w:t>
      </w:r>
    </w:p>
    <w:p w:rsidR="00A46BF6" w:rsidRPr="00C33FF0" w:rsidRDefault="00A46BF6" w:rsidP="006621FF">
      <w:pPr>
        <w:widowControl w:val="0"/>
        <w:autoSpaceDE w:val="0"/>
        <w:autoSpaceDN w:val="0"/>
        <w:adjustRightInd w:val="0"/>
        <w:spacing w:after="0" w:line="240" w:lineRule="auto"/>
        <w:ind w:firstLine="540"/>
        <w:jc w:val="both"/>
        <w:rPr>
          <w:rFonts w:ascii="Times New Roman" w:hAnsi="Times New Roman"/>
          <w:sz w:val="24"/>
        </w:rPr>
      </w:pPr>
      <w:r w:rsidRPr="00C33FF0">
        <w:rPr>
          <w:rFonts w:ascii="Times New Roman" w:hAnsi="Times New Roman"/>
          <w:sz w:val="24"/>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на который должен быть направлен ответ заявителю;</w:t>
      </w:r>
    </w:p>
    <w:p w:rsidR="00A46BF6" w:rsidRPr="00C33FF0" w:rsidRDefault="00A46BF6" w:rsidP="006621FF">
      <w:pPr>
        <w:widowControl w:val="0"/>
        <w:autoSpaceDE w:val="0"/>
        <w:autoSpaceDN w:val="0"/>
        <w:adjustRightInd w:val="0"/>
        <w:spacing w:after="0" w:line="240" w:lineRule="auto"/>
        <w:ind w:firstLine="540"/>
        <w:jc w:val="both"/>
        <w:rPr>
          <w:rFonts w:ascii="Times New Roman" w:hAnsi="Times New Roman"/>
          <w:sz w:val="24"/>
        </w:rPr>
      </w:pPr>
      <w:r w:rsidRPr="00C33FF0">
        <w:rPr>
          <w:rFonts w:ascii="Times New Roman" w:hAnsi="Times New Roman"/>
          <w:sz w:val="24"/>
        </w:rPr>
        <w:t>3) 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 либо государственного гражданского служащего;</w:t>
      </w:r>
    </w:p>
    <w:p w:rsidR="00A46BF6" w:rsidRPr="00C33FF0" w:rsidRDefault="00A46BF6" w:rsidP="006621FF">
      <w:pPr>
        <w:widowControl w:val="0"/>
        <w:autoSpaceDE w:val="0"/>
        <w:autoSpaceDN w:val="0"/>
        <w:adjustRightInd w:val="0"/>
        <w:spacing w:after="0" w:line="240" w:lineRule="auto"/>
        <w:ind w:firstLine="540"/>
        <w:jc w:val="both"/>
        <w:rPr>
          <w:rFonts w:ascii="Times New Roman" w:hAnsi="Times New Roman"/>
          <w:sz w:val="24"/>
        </w:rPr>
      </w:pPr>
      <w:r w:rsidRPr="00C33FF0">
        <w:rPr>
          <w:rFonts w:ascii="Times New Roman" w:hAnsi="Times New Roman"/>
          <w:sz w:val="24"/>
        </w:rPr>
        <w:t>4)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либо государственного гражданского служащего. Заявителем могут быть представлены документы (при наличии), подтверждающие доводы заявителя, либо их копии.</w:t>
      </w:r>
    </w:p>
    <w:p w:rsidR="00A46BF6" w:rsidRPr="00C33FF0" w:rsidRDefault="00A46BF6" w:rsidP="006621FF">
      <w:pPr>
        <w:widowControl w:val="0"/>
        <w:autoSpaceDE w:val="0"/>
        <w:autoSpaceDN w:val="0"/>
        <w:adjustRightInd w:val="0"/>
        <w:spacing w:after="0" w:line="240" w:lineRule="auto"/>
        <w:ind w:firstLine="540"/>
        <w:jc w:val="both"/>
        <w:rPr>
          <w:rFonts w:ascii="Times New Roman" w:hAnsi="Times New Roman"/>
          <w:sz w:val="24"/>
        </w:rPr>
      </w:pPr>
      <w:r w:rsidRPr="00C33FF0">
        <w:rPr>
          <w:rFonts w:ascii="Times New Roman" w:hAnsi="Times New Roman"/>
          <w:sz w:val="24"/>
        </w:rPr>
        <w:t>88. Поступившая в Росавтодор жалоба с резолюцией руководителя Росавтодора, его заместителя или лица, исполняющего его обязанности, незамедлительно направляется на рассмотрение должностному лицу, уполномоченному на рассмотрение жалобы.</w:t>
      </w:r>
    </w:p>
    <w:p w:rsidR="00A46BF6" w:rsidRPr="00C33FF0" w:rsidRDefault="00A46BF6" w:rsidP="006621FF">
      <w:pPr>
        <w:widowControl w:val="0"/>
        <w:autoSpaceDE w:val="0"/>
        <w:autoSpaceDN w:val="0"/>
        <w:adjustRightInd w:val="0"/>
        <w:spacing w:after="0" w:line="240" w:lineRule="auto"/>
        <w:ind w:firstLine="540"/>
        <w:jc w:val="both"/>
        <w:rPr>
          <w:rFonts w:ascii="Times New Roman" w:hAnsi="Times New Roman"/>
          <w:sz w:val="24"/>
        </w:rPr>
      </w:pPr>
      <w:r w:rsidRPr="00C33FF0">
        <w:rPr>
          <w:rFonts w:ascii="Times New Roman" w:hAnsi="Times New Roman"/>
          <w:sz w:val="24"/>
        </w:rPr>
        <w:t>Уполномоченным на рассмотрение жалобы должностным лицом не может быть лицо, действие (бездействие) которого обжалуется.</w:t>
      </w:r>
    </w:p>
    <w:p w:rsidR="00A46BF6" w:rsidRPr="00C33FF0" w:rsidRDefault="00A46BF6" w:rsidP="006621FF">
      <w:pPr>
        <w:widowControl w:val="0"/>
        <w:autoSpaceDE w:val="0"/>
        <w:autoSpaceDN w:val="0"/>
        <w:adjustRightInd w:val="0"/>
        <w:spacing w:after="0" w:line="240" w:lineRule="auto"/>
        <w:ind w:firstLine="540"/>
        <w:jc w:val="both"/>
        <w:rPr>
          <w:rFonts w:ascii="Times New Roman" w:hAnsi="Times New Roman"/>
          <w:sz w:val="24"/>
        </w:rPr>
      </w:pPr>
      <w:r w:rsidRPr="00C33FF0">
        <w:rPr>
          <w:rFonts w:ascii="Times New Roman" w:hAnsi="Times New Roman"/>
          <w:sz w:val="24"/>
        </w:rPr>
        <w:t xml:space="preserve">89. Должностное лицо, уполномоченное на рассмотрение жалобы, с учетом срока, установленного </w:t>
      </w:r>
      <w:hyperlink w:anchor="Par355" w:history="1">
        <w:r w:rsidRPr="00C33FF0">
          <w:rPr>
            <w:rFonts w:ascii="Times New Roman" w:hAnsi="Times New Roman"/>
            <w:color w:val="0000FF"/>
            <w:sz w:val="24"/>
          </w:rPr>
          <w:t>пунктом 90</w:t>
        </w:r>
      </w:hyperlink>
      <w:r w:rsidRPr="00C33FF0">
        <w:rPr>
          <w:rFonts w:ascii="Times New Roman" w:hAnsi="Times New Roman"/>
          <w:sz w:val="24"/>
        </w:rPr>
        <w:t xml:space="preserve"> настоящего Регламента, рассматривает ее, проводит внеплановую проверку с целью выявления и устранения нарушений прав заявителя и представляет на имя руководителя Росавтодора, его заместителя или лица, исполняющего его обязанности, докладную записку с предложениями по принятию мер, направленных на удовлетворение жалобы, либо по мотивированному отказу в удовлетворении и проект письма заявителю о результатах рассмотрения жалобы.</w:t>
      </w:r>
    </w:p>
    <w:p w:rsidR="00A46BF6" w:rsidRPr="00C33FF0" w:rsidRDefault="00A46BF6" w:rsidP="006621FF">
      <w:pPr>
        <w:widowControl w:val="0"/>
        <w:autoSpaceDE w:val="0"/>
        <w:autoSpaceDN w:val="0"/>
        <w:adjustRightInd w:val="0"/>
        <w:spacing w:after="0" w:line="240" w:lineRule="auto"/>
        <w:ind w:firstLine="540"/>
        <w:jc w:val="both"/>
        <w:rPr>
          <w:rFonts w:ascii="Times New Roman" w:hAnsi="Times New Roman"/>
          <w:sz w:val="24"/>
        </w:rPr>
      </w:pPr>
      <w:r w:rsidRPr="00C33FF0">
        <w:rPr>
          <w:rFonts w:ascii="Times New Roman" w:hAnsi="Times New Roman"/>
          <w:sz w:val="24"/>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уполномоченное на рассмотрение жалобы, незамедлительно направляет за подписью руководителя Росавтодора, его заместителя или лица, исполняющего его обязанности, имеющиеся материалы и копию жалобы заявителя в органы прокуратуры.</w:t>
      </w:r>
    </w:p>
    <w:p w:rsidR="00A46BF6" w:rsidRPr="00C33FF0" w:rsidRDefault="00A46BF6" w:rsidP="006621FF">
      <w:pPr>
        <w:widowControl w:val="0"/>
        <w:autoSpaceDE w:val="0"/>
        <w:autoSpaceDN w:val="0"/>
        <w:adjustRightInd w:val="0"/>
        <w:spacing w:after="0" w:line="240" w:lineRule="auto"/>
        <w:ind w:firstLine="540"/>
        <w:jc w:val="both"/>
        <w:rPr>
          <w:rFonts w:ascii="Times New Roman" w:hAnsi="Times New Roman"/>
          <w:sz w:val="24"/>
        </w:rPr>
      </w:pPr>
    </w:p>
    <w:p w:rsidR="00A46BF6" w:rsidRPr="00C33FF0" w:rsidRDefault="00A46BF6" w:rsidP="006621FF">
      <w:pPr>
        <w:widowControl w:val="0"/>
        <w:autoSpaceDE w:val="0"/>
        <w:autoSpaceDN w:val="0"/>
        <w:adjustRightInd w:val="0"/>
        <w:spacing w:after="0" w:line="240" w:lineRule="auto"/>
        <w:ind w:firstLine="540"/>
        <w:jc w:val="both"/>
        <w:outlineLvl w:val="2"/>
        <w:rPr>
          <w:rFonts w:ascii="Times New Roman" w:hAnsi="Times New Roman"/>
          <w:sz w:val="24"/>
        </w:rPr>
      </w:pPr>
      <w:r w:rsidRPr="00C33FF0">
        <w:rPr>
          <w:rFonts w:ascii="Times New Roman" w:hAnsi="Times New Roman"/>
          <w:sz w:val="24"/>
        </w:rPr>
        <w:t>Сроки рассмотрения жалобы</w:t>
      </w:r>
    </w:p>
    <w:p w:rsidR="00A46BF6" w:rsidRPr="00C33FF0" w:rsidRDefault="00A46BF6" w:rsidP="006621FF">
      <w:pPr>
        <w:widowControl w:val="0"/>
        <w:autoSpaceDE w:val="0"/>
        <w:autoSpaceDN w:val="0"/>
        <w:adjustRightInd w:val="0"/>
        <w:spacing w:after="0" w:line="240" w:lineRule="auto"/>
        <w:ind w:firstLine="540"/>
        <w:jc w:val="both"/>
        <w:rPr>
          <w:rFonts w:ascii="Times New Roman" w:hAnsi="Times New Roman"/>
          <w:sz w:val="24"/>
        </w:rPr>
      </w:pPr>
      <w:r w:rsidRPr="00C33FF0">
        <w:rPr>
          <w:rFonts w:ascii="Times New Roman" w:hAnsi="Times New Roman"/>
          <w:sz w:val="24"/>
        </w:rPr>
        <w:t xml:space="preserve">90. Срок рассмотрения жалобы заявителя не должен превышать 15 рабочих дней с даты ее поступления в Росавтодор и до даты информирования заявителя о результатах рассмотрения жалобы, а в случае обжалования, предусмотренного в </w:t>
      </w:r>
      <w:hyperlink w:anchor="Par333" w:history="1">
        <w:r w:rsidRPr="00C33FF0">
          <w:rPr>
            <w:rFonts w:ascii="Times New Roman" w:hAnsi="Times New Roman"/>
            <w:color w:val="0000FF"/>
            <w:sz w:val="24"/>
          </w:rPr>
          <w:t>подпунктах 4</w:t>
        </w:r>
      </w:hyperlink>
      <w:r w:rsidRPr="00C33FF0">
        <w:rPr>
          <w:rFonts w:ascii="Times New Roman" w:hAnsi="Times New Roman"/>
          <w:sz w:val="24"/>
        </w:rPr>
        <w:t xml:space="preserve"> и </w:t>
      </w:r>
      <w:hyperlink w:anchor="Par336" w:history="1">
        <w:r w:rsidRPr="00C33FF0">
          <w:rPr>
            <w:rFonts w:ascii="Times New Roman" w:hAnsi="Times New Roman"/>
            <w:color w:val="0000FF"/>
            <w:sz w:val="24"/>
          </w:rPr>
          <w:t>7 пункта 84</w:t>
        </w:r>
      </w:hyperlink>
      <w:r w:rsidRPr="00C33FF0">
        <w:rPr>
          <w:rFonts w:ascii="Times New Roman" w:hAnsi="Times New Roman"/>
          <w:sz w:val="24"/>
        </w:rPr>
        <w:t xml:space="preserve"> настоящего Регламента, - пяти рабочих дней с даты поступления жалобы.</w:t>
      </w:r>
    </w:p>
    <w:p w:rsidR="00A46BF6" w:rsidRPr="00C33FF0" w:rsidRDefault="00A46BF6" w:rsidP="006621FF">
      <w:pPr>
        <w:widowControl w:val="0"/>
        <w:autoSpaceDE w:val="0"/>
        <w:autoSpaceDN w:val="0"/>
        <w:adjustRightInd w:val="0"/>
        <w:spacing w:after="0" w:line="240" w:lineRule="auto"/>
        <w:ind w:firstLine="540"/>
        <w:jc w:val="both"/>
        <w:rPr>
          <w:rFonts w:ascii="Times New Roman" w:hAnsi="Times New Roman"/>
          <w:sz w:val="24"/>
        </w:rPr>
      </w:pPr>
    </w:p>
    <w:p w:rsidR="00A46BF6" w:rsidRPr="00C33FF0" w:rsidRDefault="00A46BF6" w:rsidP="006621FF">
      <w:pPr>
        <w:widowControl w:val="0"/>
        <w:autoSpaceDE w:val="0"/>
        <w:autoSpaceDN w:val="0"/>
        <w:adjustRightInd w:val="0"/>
        <w:spacing w:after="0" w:line="240" w:lineRule="auto"/>
        <w:ind w:firstLine="540"/>
        <w:jc w:val="both"/>
        <w:outlineLvl w:val="2"/>
        <w:rPr>
          <w:rFonts w:ascii="Times New Roman" w:hAnsi="Times New Roman"/>
          <w:sz w:val="24"/>
        </w:rPr>
      </w:pPr>
      <w:r w:rsidRPr="00C33FF0">
        <w:rPr>
          <w:rFonts w:ascii="Times New Roman" w:hAnsi="Times New Roman"/>
          <w:sz w:val="24"/>
        </w:rPr>
        <w:t>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A46BF6" w:rsidRPr="00C33FF0" w:rsidRDefault="00A46BF6" w:rsidP="006621FF">
      <w:pPr>
        <w:widowControl w:val="0"/>
        <w:autoSpaceDE w:val="0"/>
        <w:autoSpaceDN w:val="0"/>
        <w:adjustRightInd w:val="0"/>
        <w:spacing w:after="0" w:line="240" w:lineRule="auto"/>
        <w:ind w:firstLine="540"/>
        <w:jc w:val="both"/>
        <w:rPr>
          <w:rFonts w:ascii="Times New Roman" w:hAnsi="Times New Roman"/>
          <w:sz w:val="24"/>
        </w:rPr>
      </w:pPr>
      <w:bookmarkStart w:id="3" w:name="Par355"/>
      <w:bookmarkEnd w:id="3"/>
      <w:r w:rsidRPr="00C33FF0">
        <w:rPr>
          <w:rFonts w:ascii="Times New Roman" w:hAnsi="Times New Roman"/>
          <w:sz w:val="24"/>
        </w:rPr>
        <w:t>91. Основания для приостановления рассмотрения жалобы отсутствуют.</w:t>
      </w:r>
    </w:p>
    <w:p w:rsidR="00A46BF6" w:rsidRPr="00C33FF0" w:rsidRDefault="00A46BF6" w:rsidP="006621FF">
      <w:pPr>
        <w:widowControl w:val="0"/>
        <w:autoSpaceDE w:val="0"/>
        <w:autoSpaceDN w:val="0"/>
        <w:adjustRightInd w:val="0"/>
        <w:spacing w:after="0" w:line="240" w:lineRule="auto"/>
        <w:ind w:firstLine="540"/>
        <w:jc w:val="both"/>
        <w:rPr>
          <w:rFonts w:ascii="Times New Roman" w:hAnsi="Times New Roman"/>
          <w:sz w:val="24"/>
        </w:rPr>
      </w:pPr>
    </w:p>
    <w:p w:rsidR="00A46BF6" w:rsidRPr="00C33FF0" w:rsidRDefault="00A46BF6" w:rsidP="006621FF">
      <w:pPr>
        <w:widowControl w:val="0"/>
        <w:autoSpaceDE w:val="0"/>
        <w:autoSpaceDN w:val="0"/>
        <w:adjustRightInd w:val="0"/>
        <w:spacing w:after="0" w:line="240" w:lineRule="auto"/>
        <w:ind w:firstLine="540"/>
        <w:jc w:val="both"/>
        <w:outlineLvl w:val="2"/>
        <w:rPr>
          <w:rFonts w:ascii="Times New Roman" w:hAnsi="Times New Roman"/>
          <w:sz w:val="24"/>
        </w:rPr>
      </w:pPr>
      <w:r w:rsidRPr="00C33FF0">
        <w:rPr>
          <w:rFonts w:ascii="Times New Roman" w:hAnsi="Times New Roman"/>
          <w:sz w:val="24"/>
        </w:rPr>
        <w:t>Результат рассмотрения жалобы</w:t>
      </w:r>
    </w:p>
    <w:p w:rsidR="00A46BF6" w:rsidRPr="00C33FF0" w:rsidRDefault="00A46BF6" w:rsidP="006621FF">
      <w:pPr>
        <w:widowControl w:val="0"/>
        <w:autoSpaceDE w:val="0"/>
        <w:autoSpaceDN w:val="0"/>
        <w:adjustRightInd w:val="0"/>
        <w:spacing w:after="0" w:line="240" w:lineRule="auto"/>
        <w:ind w:firstLine="540"/>
        <w:jc w:val="both"/>
        <w:rPr>
          <w:rFonts w:ascii="Times New Roman" w:hAnsi="Times New Roman"/>
          <w:sz w:val="24"/>
        </w:rPr>
      </w:pPr>
      <w:r w:rsidRPr="00C33FF0">
        <w:rPr>
          <w:rFonts w:ascii="Times New Roman" w:hAnsi="Times New Roman"/>
          <w:sz w:val="24"/>
        </w:rPr>
        <w:t>92. По результатам рассмотрения жалобы руководитель Росавтодора, его заместитель или лицо, исполняющее его обязанности, принимает одно из следующих решений:</w:t>
      </w:r>
    </w:p>
    <w:p w:rsidR="00A46BF6" w:rsidRPr="00C33FF0" w:rsidRDefault="00A46BF6" w:rsidP="006621FF">
      <w:pPr>
        <w:widowControl w:val="0"/>
        <w:autoSpaceDE w:val="0"/>
        <w:autoSpaceDN w:val="0"/>
        <w:adjustRightInd w:val="0"/>
        <w:spacing w:after="0" w:line="240" w:lineRule="auto"/>
        <w:ind w:firstLine="540"/>
        <w:jc w:val="both"/>
        <w:rPr>
          <w:rFonts w:ascii="Times New Roman" w:hAnsi="Times New Roman"/>
          <w:sz w:val="24"/>
        </w:rPr>
      </w:pPr>
      <w:r w:rsidRPr="00C33FF0">
        <w:rPr>
          <w:rFonts w:ascii="Times New Roman" w:hAnsi="Times New Roman"/>
          <w:sz w:val="24"/>
        </w:rPr>
        <w:t>удовлетворяет жалобу,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а также в иных формах;</w:t>
      </w:r>
    </w:p>
    <w:p w:rsidR="00A46BF6" w:rsidRPr="00C33FF0" w:rsidRDefault="00A46BF6" w:rsidP="006621FF">
      <w:pPr>
        <w:widowControl w:val="0"/>
        <w:autoSpaceDE w:val="0"/>
        <w:autoSpaceDN w:val="0"/>
        <w:adjustRightInd w:val="0"/>
        <w:spacing w:after="0" w:line="240" w:lineRule="auto"/>
        <w:ind w:firstLine="540"/>
        <w:jc w:val="both"/>
        <w:rPr>
          <w:rFonts w:ascii="Times New Roman" w:hAnsi="Times New Roman"/>
          <w:sz w:val="24"/>
        </w:rPr>
      </w:pPr>
      <w:r w:rsidRPr="00C33FF0">
        <w:rPr>
          <w:rFonts w:ascii="Times New Roman" w:hAnsi="Times New Roman"/>
          <w:sz w:val="24"/>
        </w:rPr>
        <w:t>отказывает в удовлетворении жалобы.</w:t>
      </w:r>
    </w:p>
    <w:p w:rsidR="00A46BF6" w:rsidRPr="00C33FF0" w:rsidRDefault="00A46BF6" w:rsidP="006621FF">
      <w:pPr>
        <w:widowControl w:val="0"/>
        <w:autoSpaceDE w:val="0"/>
        <w:autoSpaceDN w:val="0"/>
        <w:adjustRightInd w:val="0"/>
        <w:spacing w:after="0" w:line="240" w:lineRule="auto"/>
        <w:ind w:firstLine="540"/>
        <w:jc w:val="both"/>
        <w:rPr>
          <w:rFonts w:ascii="Times New Roman" w:hAnsi="Times New Roman"/>
          <w:sz w:val="24"/>
        </w:rPr>
      </w:pPr>
      <w:bookmarkStart w:id="4" w:name="Par361"/>
      <w:bookmarkEnd w:id="4"/>
    </w:p>
    <w:p w:rsidR="00A46BF6" w:rsidRPr="00C33FF0" w:rsidRDefault="00A46BF6" w:rsidP="006621FF">
      <w:pPr>
        <w:widowControl w:val="0"/>
        <w:autoSpaceDE w:val="0"/>
        <w:autoSpaceDN w:val="0"/>
        <w:adjustRightInd w:val="0"/>
        <w:spacing w:after="0" w:line="240" w:lineRule="auto"/>
        <w:ind w:firstLine="540"/>
        <w:jc w:val="both"/>
        <w:outlineLvl w:val="2"/>
        <w:rPr>
          <w:rFonts w:ascii="Times New Roman" w:hAnsi="Times New Roman"/>
          <w:sz w:val="24"/>
        </w:rPr>
      </w:pPr>
      <w:r w:rsidRPr="00C33FF0">
        <w:rPr>
          <w:rFonts w:ascii="Times New Roman" w:hAnsi="Times New Roman"/>
          <w:sz w:val="24"/>
        </w:rPr>
        <w:t>Порядок информирования заявителя о результатах рассмотрения жалобы</w:t>
      </w:r>
    </w:p>
    <w:p w:rsidR="00A46BF6" w:rsidRPr="00C33FF0" w:rsidRDefault="00A46BF6" w:rsidP="006621FF">
      <w:pPr>
        <w:widowControl w:val="0"/>
        <w:autoSpaceDE w:val="0"/>
        <w:autoSpaceDN w:val="0"/>
        <w:adjustRightInd w:val="0"/>
        <w:spacing w:after="0" w:line="240" w:lineRule="auto"/>
        <w:ind w:firstLine="540"/>
        <w:jc w:val="both"/>
        <w:rPr>
          <w:rFonts w:ascii="Times New Roman" w:hAnsi="Times New Roman"/>
          <w:sz w:val="24"/>
        </w:rPr>
      </w:pPr>
      <w:r w:rsidRPr="00C33FF0">
        <w:rPr>
          <w:rFonts w:ascii="Times New Roman" w:hAnsi="Times New Roman"/>
          <w:sz w:val="24"/>
        </w:rPr>
        <w:t xml:space="preserve">93. Не позднее дня, следующего за днем принятия решения, указанного в </w:t>
      </w:r>
      <w:hyperlink w:anchor="Par361" w:history="1">
        <w:r w:rsidRPr="00C33FF0">
          <w:rPr>
            <w:rFonts w:ascii="Times New Roman" w:hAnsi="Times New Roman"/>
            <w:color w:val="0000FF"/>
            <w:sz w:val="24"/>
          </w:rPr>
          <w:t>пункте 92</w:t>
        </w:r>
      </w:hyperlink>
      <w:r w:rsidRPr="00C33FF0">
        <w:rPr>
          <w:rFonts w:ascii="Times New Roman" w:hAnsi="Times New Roman"/>
          <w:sz w:val="24"/>
        </w:rPr>
        <w:t xml:space="preserve"> настоящего Регламента, заявителю (в письменной форме либо в форме электронного документа по желанию заявителя) направляется мотивированный ответ о результатах рассмотрения жалобы и принятых мерах.</w:t>
      </w:r>
    </w:p>
    <w:p w:rsidR="00A46BF6" w:rsidRPr="00C33FF0" w:rsidRDefault="00A46BF6" w:rsidP="006621FF">
      <w:pPr>
        <w:widowControl w:val="0"/>
        <w:autoSpaceDE w:val="0"/>
        <w:autoSpaceDN w:val="0"/>
        <w:adjustRightInd w:val="0"/>
        <w:spacing w:after="0" w:line="240" w:lineRule="auto"/>
        <w:ind w:firstLine="540"/>
        <w:jc w:val="both"/>
        <w:rPr>
          <w:rFonts w:ascii="Times New Roman" w:hAnsi="Times New Roman"/>
          <w:sz w:val="24"/>
        </w:rPr>
      </w:pPr>
    </w:p>
    <w:p w:rsidR="00A46BF6" w:rsidRPr="00C33FF0" w:rsidRDefault="00A46BF6" w:rsidP="006621FF">
      <w:pPr>
        <w:widowControl w:val="0"/>
        <w:autoSpaceDE w:val="0"/>
        <w:autoSpaceDN w:val="0"/>
        <w:adjustRightInd w:val="0"/>
        <w:spacing w:after="0" w:line="240" w:lineRule="auto"/>
        <w:ind w:firstLine="540"/>
        <w:jc w:val="both"/>
        <w:outlineLvl w:val="2"/>
        <w:rPr>
          <w:rFonts w:ascii="Times New Roman" w:hAnsi="Times New Roman"/>
          <w:sz w:val="24"/>
        </w:rPr>
      </w:pPr>
      <w:r w:rsidRPr="00C33FF0">
        <w:rPr>
          <w:rFonts w:ascii="Times New Roman" w:hAnsi="Times New Roman"/>
          <w:sz w:val="24"/>
        </w:rPr>
        <w:t>Порядок обжалования решения по жалобе</w:t>
      </w:r>
    </w:p>
    <w:p w:rsidR="00A46BF6" w:rsidRPr="00C33FF0" w:rsidRDefault="00A46BF6" w:rsidP="006621FF">
      <w:pPr>
        <w:widowControl w:val="0"/>
        <w:autoSpaceDE w:val="0"/>
        <w:autoSpaceDN w:val="0"/>
        <w:adjustRightInd w:val="0"/>
        <w:spacing w:after="0" w:line="240" w:lineRule="auto"/>
        <w:ind w:firstLine="540"/>
        <w:jc w:val="both"/>
        <w:rPr>
          <w:rFonts w:ascii="Times New Roman" w:hAnsi="Times New Roman"/>
          <w:sz w:val="24"/>
        </w:rPr>
      </w:pPr>
      <w:r w:rsidRPr="00C33FF0">
        <w:rPr>
          <w:rFonts w:ascii="Times New Roman" w:hAnsi="Times New Roman"/>
          <w:sz w:val="24"/>
        </w:rPr>
        <w:t xml:space="preserve">94. В случае, если заявитель не удовлетворен решением, принятым в ходе рассмотрения жалобы должностными лицами Росавтодора, или решение ими не было принято, то заявитель вправе обратиться в Министерство транспорта Российской Федерации по адресу, указанному в </w:t>
      </w:r>
      <w:hyperlink w:anchor="Par340" w:history="1">
        <w:r w:rsidRPr="00C33FF0">
          <w:rPr>
            <w:rFonts w:ascii="Times New Roman" w:hAnsi="Times New Roman"/>
            <w:color w:val="0000FF"/>
            <w:sz w:val="24"/>
          </w:rPr>
          <w:t>абзаце втором пункта 85</w:t>
        </w:r>
      </w:hyperlink>
      <w:r w:rsidRPr="00C33FF0">
        <w:rPr>
          <w:rFonts w:ascii="Times New Roman" w:hAnsi="Times New Roman"/>
          <w:sz w:val="24"/>
        </w:rPr>
        <w:t xml:space="preserve"> настоящего Регламента, или обжаловать принятое решение в судебном порядке в соответствии с законодательством Российской Федерации.</w:t>
      </w:r>
    </w:p>
    <w:p w:rsidR="00A46BF6" w:rsidRPr="00C33FF0" w:rsidRDefault="00A46BF6" w:rsidP="006621FF">
      <w:pPr>
        <w:widowControl w:val="0"/>
        <w:autoSpaceDE w:val="0"/>
        <w:autoSpaceDN w:val="0"/>
        <w:adjustRightInd w:val="0"/>
        <w:spacing w:after="0" w:line="240" w:lineRule="auto"/>
        <w:ind w:firstLine="540"/>
        <w:jc w:val="both"/>
        <w:rPr>
          <w:rFonts w:ascii="Times New Roman" w:hAnsi="Times New Roman"/>
          <w:sz w:val="24"/>
        </w:rPr>
      </w:pPr>
    </w:p>
    <w:p w:rsidR="00A46BF6" w:rsidRPr="00C33FF0" w:rsidRDefault="00A46BF6" w:rsidP="006621FF">
      <w:pPr>
        <w:widowControl w:val="0"/>
        <w:autoSpaceDE w:val="0"/>
        <w:autoSpaceDN w:val="0"/>
        <w:adjustRightInd w:val="0"/>
        <w:spacing w:after="0" w:line="240" w:lineRule="auto"/>
        <w:ind w:firstLine="540"/>
        <w:jc w:val="both"/>
        <w:outlineLvl w:val="2"/>
        <w:rPr>
          <w:rFonts w:ascii="Times New Roman" w:hAnsi="Times New Roman"/>
          <w:sz w:val="24"/>
        </w:rPr>
      </w:pPr>
      <w:r w:rsidRPr="00C33FF0">
        <w:rPr>
          <w:rFonts w:ascii="Times New Roman" w:hAnsi="Times New Roman"/>
          <w:sz w:val="24"/>
        </w:rPr>
        <w:t>Право заявителя на получение информации и документов, необходимых для обоснования и рассмотрения жалобы</w:t>
      </w:r>
    </w:p>
    <w:p w:rsidR="00A46BF6" w:rsidRPr="00C33FF0" w:rsidRDefault="00A46BF6" w:rsidP="006621FF">
      <w:pPr>
        <w:widowControl w:val="0"/>
        <w:autoSpaceDE w:val="0"/>
        <w:autoSpaceDN w:val="0"/>
        <w:adjustRightInd w:val="0"/>
        <w:spacing w:after="0" w:line="240" w:lineRule="auto"/>
        <w:ind w:firstLine="540"/>
        <w:jc w:val="both"/>
        <w:rPr>
          <w:rFonts w:ascii="Times New Roman" w:hAnsi="Times New Roman"/>
          <w:sz w:val="24"/>
        </w:rPr>
      </w:pPr>
      <w:r w:rsidRPr="00C33FF0">
        <w:rPr>
          <w:rFonts w:ascii="Times New Roman" w:hAnsi="Times New Roman"/>
          <w:sz w:val="24"/>
        </w:rPr>
        <w:t>95. Заявитель имеет право на получение исчерпывающей информации и документов, необходимых для обоснования и рассмотрения жалобы.</w:t>
      </w:r>
    </w:p>
    <w:p w:rsidR="00A46BF6" w:rsidRPr="00C33FF0" w:rsidRDefault="00A46BF6" w:rsidP="006621FF">
      <w:pPr>
        <w:widowControl w:val="0"/>
        <w:autoSpaceDE w:val="0"/>
        <w:autoSpaceDN w:val="0"/>
        <w:adjustRightInd w:val="0"/>
        <w:spacing w:after="0" w:line="240" w:lineRule="auto"/>
        <w:ind w:firstLine="540"/>
        <w:jc w:val="both"/>
        <w:rPr>
          <w:rFonts w:ascii="Times New Roman" w:hAnsi="Times New Roman"/>
          <w:sz w:val="24"/>
        </w:rPr>
      </w:pPr>
    </w:p>
    <w:p w:rsidR="00A46BF6" w:rsidRPr="00C33FF0" w:rsidRDefault="00A46BF6" w:rsidP="006621FF">
      <w:pPr>
        <w:widowControl w:val="0"/>
        <w:autoSpaceDE w:val="0"/>
        <w:autoSpaceDN w:val="0"/>
        <w:adjustRightInd w:val="0"/>
        <w:spacing w:after="0" w:line="240" w:lineRule="auto"/>
        <w:ind w:firstLine="540"/>
        <w:jc w:val="both"/>
        <w:outlineLvl w:val="2"/>
        <w:rPr>
          <w:rFonts w:ascii="Times New Roman" w:hAnsi="Times New Roman"/>
          <w:sz w:val="24"/>
        </w:rPr>
      </w:pPr>
      <w:r w:rsidRPr="00C33FF0">
        <w:rPr>
          <w:rFonts w:ascii="Times New Roman" w:hAnsi="Times New Roman"/>
          <w:sz w:val="24"/>
        </w:rPr>
        <w:t>Способы информирования заявителей о порядке подачи и рассмотрения жалобы</w:t>
      </w:r>
    </w:p>
    <w:p w:rsidR="00A46BF6" w:rsidRPr="00C33FF0" w:rsidRDefault="00A46BF6" w:rsidP="006621FF">
      <w:pPr>
        <w:widowControl w:val="0"/>
        <w:autoSpaceDE w:val="0"/>
        <w:autoSpaceDN w:val="0"/>
        <w:adjustRightInd w:val="0"/>
        <w:spacing w:after="0" w:line="240" w:lineRule="auto"/>
        <w:ind w:firstLine="540"/>
        <w:jc w:val="both"/>
        <w:rPr>
          <w:rFonts w:ascii="Times New Roman" w:hAnsi="Times New Roman"/>
          <w:sz w:val="24"/>
        </w:rPr>
      </w:pPr>
      <w:r w:rsidRPr="00C33FF0">
        <w:rPr>
          <w:rFonts w:ascii="Times New Roman" w:hAnsi="Times New Roman"/>
          <w:sz w:val="24"/>
        </w:rPr>
        <w:t>96. Информация о порядке подачи и рассмотрения жалобы размещается на официальном сайте Росавтодора, на Портале, на стендах в здании Росавтодора, а также может быть сообщена заявителю должностными лицами Росавтодора при личном обращении, с использованием средств информационно-телекоммуникационной сети Интернет, почтовой, телефонной связи, посредством электронной почты.</w:t>
      </w:r>
    </w:p>
    <w:p w:rsidR="00A46BF6" w:rsidRPr="00C33FF0" w:rsidRDefault="00A46BF6">
      <w:pPr>
        <w:rPr>
          <w:rFonts w:ascii="Times New Roman" w:hAnsi="Times New Roman"/>
          <w:sz w:val="24"/>
        </w:rPr>
      </w:pPr>
    </w:p>
    <w:sectPr w:rsidR="00A46BF6" w:rsidRPr="00C33FF0" w:rsidSect="008C3B1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621FF"/>
    <w:rsid w:val="00176AC6"/>
    <w:rsid w:val="00404DD7"/>
    <w:rsid w:val="006621FF"/>
    <w:rsid w:val="008C3B10"/>
    <w:rsid w:val="0093543D"/>
    <w:rsid w:val="009D15DD"/>
    <w:rsid w:val="00A46BF6"/>
    <w:rsid w:val="00C33FF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1FF"/>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6071E5B2A59A3D800F26F45B9C05CB9DDB3C71B73E865174F8AFECD70008B9933B7825A0614Cm6I" TargetMode="External"/><Relationship Id="rId4" Type="http://schemas.openxmlformats.org/officeDocument/2006/relationships/hyperlink" Target="consultantplus://offline/ref=6071E5B2A59A3D800F26F45B9C05CB9DDB3C71B73E865174F8AFECD70008B9933B7825A846m9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3</Pages>
  <Words>1209</Words>
  <Characters>6893</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Информация для заявителя о его праве подать жалобу на решение и (или) действие (бездействие) Росавтодора, а также должностных лиц Росавтодора, ответственных за предоставление государственной услуги</dc:title>
  <dc:subject/>
  <dc:creator>andreevagn</dc:creator>
  <cp:keywords/>
  <dc:description/>
  <cp:lastModifiedBy>Gabarit1</cp:lastModifiedBy>
  <cp:revision>2</cp:revision>
  <dcterms:created xsi:type="dcterms:W3CDTF">2015-07-22T11:29:00Z</dcterms:created>
  <dcterms:modified xsi:type="dcterms:W3CDTF">2015-07-22T11:29:00Z</dcterms:modified>
</cp:coreProperties>
</file>