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35088" w14:textId="77777777" w:rsidR="0039094C" w:rsidRDefault="00C175E5" w:rsidP="009E6C6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 </w:t>
      </w:r>
    </w:p>
    <w:p w14:paraId="39753644" w14:textId="77777777" w:rsidR="0039094C" w:rsidRDefault="0039094C" w:rsidP="00AE0A7C">
      <w:pPr>
        <w:rPr>
          <w:b/>
          <w:bCs/>
          <w:sz w:val="32"/>
        </w:rPr>
      </w:pPr>
    </w:p>
    <w:p w14:paraId="60AFA5C5" w14:textId="77777777" w:rsidR="0039094C" w:rsidRDefault="004B5DAA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РЕКВИЗИТЫ ОРГАНИЗАЦИИ</w:t>
      </w:r>
    </w:p>
    <w:p w14:paraId="4D7752F4" w14:textId="77777777" w:rsidR="0039094C" w:rsidRDefault="004B5DAA" w:rsidP="004B5DAA">
      <w:pPr>
        <w:jc w:val="center"/>
        <w:rPr>
          <w:b/>
          <w:bCs/>
        </w:rPr>
      </w:pPr>
      <w:r>
        <w:rPr>
          <w:b/>
          <w:bCs/>
        </w:rPr>
        <w:t xml:space="preserve">для оплаты </w:t>
      </w:r>
      <w:proofErr w:type="spellStart"/>
      <w:r>
        <w:rPr>
          <w:b/>
          <w:bCs/>
        </w:rPr>
        <w:t>гос.пошлины</w:t>
      </w:r>
      <w:proofErr w:type="spellEnd"/>
      <w:r>
        <w:rPr>
          <w:b/>
          <w:bCs/>
        </w:rPr>
        <w:t xml:space="preserve"> по доходам:</w:t>
      </w:r>
    </w:p>
    <w:p w14:paraId="75B6330E" w14:textId="77777777" w:rsidR="000B68D3" w:rsidRDefault="000B68D3">
      <w:pPr>
        <w:rPr>
          <w:b/>
          <w:bCs/>
        </w:rPr>
      </w:pPr>
    </w:p>
    <w:p w14:paraId="69D186CF" w14:textId="77777777" w:rsidR="0039094C" w:rsidRDefault="0039094C">
      <w:pPr>
        <w:jc w:val="center"/>
        <w:rPr>
          <w:b/>
          <w:bCs/>
          <w:sz w:val="28"/>
        </w:rPr>
      </w:pPr>
    </w:p>
    <w:p w14:paraId="262DB49A" w14:textId="1DE9B4A0" w:rsidR="004B5DAA" w:rsidRDefault="004B5DAA" w:rsidP="004B5DAA">
      <w:pPr>
        <w:rPr>
          <w:b/>
          <w:bCs/>
          <w:sz w:val="28"/>
        </w:rPr>
      </w:pPr>
      <w:r>
        <w:rPr>
          <w:b/>
          <w:bCs/>
          <w:sz w:val="28"/>
        </w:rPr>
        <w:t>Получатель платежей: УФК по Нижегородской области</w:t>
      </w:r>
      <w:r w:rsidR="00FD37AB">
        <w:rPr>
          <w:b/>
          <w:bCs/>
          <w:sz w:val="28"/>
        </w:rPr>
        <w:t xml:space="preserve"> </w:t>
      </w:r>
      <w:r>
        <w:rPr>
          <w:b/>
          <w:bCs/>
          <w:sz w:val="28"/>
        </w:rPr>
        <w:t>(ФКУ Упрдор Москва – Нижний Новгород)</w:t>
      </w:r>
      <w:r w:rsidR="00FD37AB">
        <w:rPr>
          <w:b/>
          <w:bCs/>
          <w:sz w:val="28"/>
        </w:rPr>
        <w:t xml:space="preserve"> </w:t>
      </w:r>
      <w:r>
        <w:rPr>
          <w:b/>
          <w:bCs/>
          <w:sz w:val="28"/>
        </w:rPr>
        <w:t>(</w:t>
      </w:r>
      <w:proofErr w:type="spellStart"/>
      <w:r>
        <w:rPr>
          <w:b/>
          <w:bCs/>
          <w:sz w:val="28"/>
        </w:rPr>
        <w:t>л.с</w:t>
      </w:r>
      <w:proofErr w:type="spellEnd"/>
      <w:r w:rsidR="00FD37AB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04321462760)</w:t>
      </w:r>
    </w:p>
    <w:p w14:paraId="42764605" w14:textId="77777777" w:rsidR="004B5DAA" w:rsidRDefault="004B5DAA">
      <w:pPr>
        <w:jc w:val="center"/>
        <w:rPr>
          <w:b/>
          <w:bCs/>
          <w:sz w:val="28"/>
        </w:rPr>
      </w:pPr>
    </w:p>
    <w:p w14:paraId="4E6911FF" w14:textId="77777777" w:rsidR="00D44B95" w:rsidRDefault="0039094C" w:rsidP="004B5DAA">
      <w:pPr>
        <w:pStyle w:val="1"/>
        <w:jc w:val="left"/>
      </w:pPr>
      <w:r>
        <w:t>ИНН 5031035549, КПП 5</w:t>
      </w:r>
      <w:r w:rsidR="009E6C67">
        <w:t>257</w:t>
      </w:r>
      <w:r w:rsidR="004B5DAA">
        <w:t>01001</w:t>
      </w:r>
    </w:p>
    <w:p w14:paraId="2FE437DC" w14:textId="77777777" w:rsidR="004B5DAA" w:rsidRPr="004B5DAA" w:rsidRDefault="004B5DAA" w:rsidP="004B5DAA"/>
    <w:p w14:paraId="613FACB1" w14:textId="77777777" w:rsidR="009E6C67" w:rsidRDefault="009E6C67">
      <w:pPr>
        <w:jc w:val="center"/>
        <w:rPr>
          <w:b/>
          <w:bCs/>
        </w:rPr>
      </w:pPr>
    </w:p>
    <w:p w14:paraId="62D0DDDD" w14:textId="43693DA4" w:rsidR="004B5DAA" w:rsidRDefault="004B5DAA" w:rsidP="004B5DAA">
      <w:pPr>
        <w:rPr>
          <w:b/>
          <w:bCs/>
          <w:sz w:val="32"/>
        </w:rPr>
      </w:pPr>
      <w:r>
        <w:rPr>
          <w:b/>
          <w:bCs/>
          <w:sz w:val="28"/>
        </w:rPr>
        <w:t xml:space="preserve">Банк получателя: </w:t>
      </w:r>
      <w:r>
        <w:rPr>
          <w:b/>
          <w:bCs/>
          <w:sz w:val="32"/>
        </w:rPr>
        <w:t>ВОЛГО-ВЯТСКОЕ ГУ БАНКА РОССИИ</w:t>
      </w:r>
      <w:r w:rsidR="00FD37AB">
        <w:rPr>
          <w:b/>
          <w:bCs/>
          <w:sz w:val="32"/>
        </w:rPr>
        <w:t xml:space="preserve">//УФК по Нижегородской области </w:t>
      </w:r>
      <w:proofErr w:type="spellStart"/>
      <w:r w:rsidR="00FD37AB">
        <w:rPr>
          <w:b/>
          <w:bCs/>
          <w:sz w:val="32"/>
        </w:rPr>
        <w:t>г.Нижний</w:t>
      </w:r>
      <w:proofErr w:type="spellEnd"/>
      <w:r w:rsidR="00FD37AB">
        <w:rPr>
          <w:b/>
          <w:bCs/>
          <w:sz w:val="32"/>
        </w:rPr>
        <w:t xml:space="preserve"> Новгород</w:t>
      </w:r>
    </w:p>
    <w:p w14:paraId="04AB30D3" w14:textId="77777777" w:rsidR="00FD37AB" w:rsidRDefault="00FD37AB" w:rsidP="004B5DAA">
      <w:pPr>
        <w:ind w:left="1416" w:firstLine="708"/>
        <w:rPr>
          <w:b/>
          <w:bCs/>
          <w:sz w:val="28"/>
        </w:rPr>
      </w:pPr>
    </w:p>
    <w:p w14:paraId="52695A23" w14:textId="36CA299D" w:rsidR="00FD37AB" w:rsidRPr="009910FD" w:rsidRDefault="00FD37AB" w:rsidP="004B5DAA">
      <w:pPr>
        <w:ind w:left="1416" w:firstLine="708"/>
        <w:rPr>
          <w:b/>
          <w:bCs/>
          <w:sz w:val="32"/>
          <w:szCs w:val="32"/>
        </w:rPr>
      </w:pPr>
      <w:r w:rsidRPr="009910FD">
        <w:rPr>
          <w:b/>
          <w:bCs/>
          <w:sz w:val="32"/>
          <w:szCs w:val="32"/>
        </w:rPr>
        <w:t xml:space="preserve">Единый казначейский </w:t>
      </w:r>
      <w:proofErr w:type="gramStart"/>
      <w:r w:rsidRPr="009910FD">
        <w:rPr>
          <w:b/>
          <w:bCs/>
          <w:sz w:val="32"/>
          <w:szCs w:val="32"/>
        </w:rPr>
        <w:t xml:space="preserve">счет </w:t>
      </w:r>
      <w:r w:rsidR="004B5DAA" w:rsidRPr="009910FD">
        <w:rPr>
          <w:b/>
          <w:bCs/>
          <w:sz w:val="32"/>
          <w:szCs w:val="32"/>
        </w:rPr>
        <w:t xml:space="preserve"> </w:t>
      </w:r>
      <w:r w:rsidRPr="009910FD">
        <w:rPr>
          <w:b/>
          <w:bCs/>
          <w:sz w:val="32"/>
          <w:szCs w:val="32"/>
        </w:rPr>
        <w:t>40102810745370000024</w:t>
      </w:r>
      <w:proofErr w:type="gramEnd"/>
      <w:r w:rsidR="004B5DAA" w:rsidRPr="009910FD">
        <w:rPr>
          <w:b/>
          <w:bCs/>
          <w:sz w:val="32"/>
          <w:szCs w:val="32"/>
        </w:rPr>
        <w:t xml:space="preserve">  </w:t>
      </w:r>
    </w:p>
    <w:p w14:paraId="2DC5097E" w14:textId="59691D15" w:rsidR="00FD37AB" w:rsidRPr="009910FD" w:rsidRDefault="00FD37AB" w:rsidP="004B5DAA">
      <w:pPr>
        <w:ind w:left="1416" w:firstLine="708"/>
        <w:rPr>
          <w:b/>
          <w:bCs/>
          <w:sz w:val="32"/>
          <w:szCs w:val="32"/>
        </w:rPr>
      </w:pPr>
      <w:r w:rsidRPr="009910FD">
        <w:rPr>
          <w:b/>
          <w:bCs/>
          <w:color w:val="000000"/>
          <w:sz w:val="32"/>
          <w:szCs w:val="32"/>
        </w:rPr>
        <w:t>Казначейский счет 03100643000000013200</w:t>
      </w:r>
    </w:p>
    <w:p w14:paraId="33BF95FE" w14:textId="77777777" w:rsidR="00FD37AB" w:rsidRPr="009910FD" w:rsidRDefault="00347F71" w:rsidP="00FD37AB">
      <w:pPr>
        <w:ind w:left="1416" w:firstLine="708"/>
        <w:rPr>
          <w:b/>
          <w:bCs/>
          <w:sz w:val="32"/>
          <w:szCs w:val="32"/>
        </w:rPr>
      </w:pPr>
      <w:proofErr w:type="gramStart"/>
      <w:r w:rsidRPr="009910FD">
        <w:rPr>
          <w:b/>
          <w:bCs/>
          <w:sz w:val="32"/>
          <w:szCs w:val="32"/>
        </w:rPr>
        <w:t xml:space="preserve">БИК  </w:t>
      </w:r>
      <w:r w:rsidR="00FD37AB" w:rsidRPr="009910FD">
        <w:rPr>
          <w:b/>
          <w:bCs/>
          <w:sz w:val="32"/>
          <w:szCs w:val="32"/>
        </w:rPr>
        <w:t>012202102</w:t>
      </w:r>
      <w:proofErr w:type="gramEnd"/>
    </w:p>
    <w:p w14:paraId="611807BF" w14:textId="6DE17C4A" w:rsidR="004B5DAA" w:rsidRDefault="004B5DAA" w:rsidP="00FD37AB">
      <w:pPr>
        <w:ind w:left="1416" w:firstLine="708"/>
        <w:rPr>
          <w:b/>
          <w:bCs/>
          <w:sz w:val="32"/>
          <w:szCs w:val="32"/>
        </w:rPr>
      </w:pPr>
      <w:r w:rsidRPr="009910FD">
        <w:rPr>
          <w:b/>
          <w:bCs/>
          <w:sz w:val="32"/>
          <w:szCs w:val="32"/>
        </w:rPr>
        <w:t>ОКТМО – 22701000</w:t>
      </w:r>
    </w:p>
    <w:p w14:paraId="71EE0FD6" w14:textId="1D884942" w:rsidR="004B5DAA" w:rsidRDefault="004B5DAA" w:rsidP="004B5DAA">
      <w:pPr>
        <w:jc w:val="center"/>
        <w:rPr>
          <w:b/>
          <w:bCs/>
          <w:sz w:val="32"/>
          <w:szCs w:val="32"/>
        </w:rPr>
      </w:pPr>
    </w:p>
    <w:p w14:paraId="106F1915" w14:textId="112205A3" w:rsidR="009910FD" w:rsidRDefault="009910FD" w:rsidP="004B5DAA">
      <w:pPr>
        <w:jc w:val="center"/>
        <w:rPr>
          <w:b/>
          <w:bCs/>
          <w:sz w:val="32"/>
          <w:szCs w:val="32"/>
        </w:rPr>
      </w:pPr>
    </w:p>
    <w:p w14:paraId="439D27EC" w14:textId="77777777" w:rsidR="009910FD" w:rsidRDefault="009910FD" w:rsidP="009910F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В налоговой строке </w:t>
      </w:r>
      <w:proofErr w:type="gramStart"/>
      <w:r>
        <w:rPr>
          <w:b/>
          <w:bCs/>
          <w:sz w:val="32"/>
          <w:szCs w:val="32"/>
        </w:rPr>
        <w:t xml:space="preserve">указать:   </w:t>
      </w:r>
      <w:proofErr w:type="gramEnd"/>
      <w:r>
        <w:rPr>
          <w:b/>
          <w:bCs/>
          <w:sz w:val="32"/>
          <w:szCs w:val="32"/>
        </w:rPr>
        <w:t xml:space="preserve">  КБК   108 1 08 07171 01 1000 110</w:t>
      </w:r>
    </w:p>
    <w:p w14:paraId="7F116D22" w14:textId="77777777" w:rsidR="009910FD" w:rsidRDefault="009910FD" w:rsidP="009910FD">
      <w:pPr>
        <w:ind w:left="2124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ОКТМО – 22701000</w:t>
      </w:r>
    </w:p>
    <w:p w14:paraId="613EEADF" w14:textId="77777777" w:rsidR="009910FD" w:rsidRDefault="009910FD" w:rsidP="004B5DAA">
      <w:pPr>
        <w:jc w:val="center"/>
        <w:rPr>
          <w:b/>
          <w:bCs/>
        </w:rPr>
      </w:pPr>
    </w:p>
    <w:p w14:paraId="54E282B2" w14:textId="77777777" w:rsidR="00420EA8" w:rsidRDefault="00420EA8">
      <w:pPr>
        <w:jc w:val="center"/>
        <w:rPr>
          <w:b/>
          <w:bCs/>
        </w:rPr>
      </w:pPr>
    </w:p>
    <w:p w14:paraId="10BCCD8B" w14:textId="77777777" w:rsidR="005D6D52" w:rsidRDefault="005D6D52">
      <w:pPr>
        <w:rPr>
          <w:b/>
          <w:bCs/>
          <w:sz w:val="28"/>
          <w:szCs w:val="28"/>
        </w:rPr>
      </w:pPr>
    </w:p>
    <w:p w14:paraId="36261009" w14:textId="77777777" w:rsidR="00AB263B" w:rsidRDefault="00AB263B">
      <w:pPr>
        <w:rPr>
          <w:b/>
          <w:bCs/>
          <w:sz w:val="28"/>
          <w:szCs w:val="28"/>
        </w:rPr>
      </w:pPr>
    </w:p>
    <w:p w14:paraId="6D41E822" w14:textId="77777777" w:rsidR="000F5180" w:rsidRPr="00185B38" w:rsidRDefault="000F5180">
      <w:pPr>
        <w:rPr>
          <w:b/>
          <w:bCs/>
          <w:sz w:val="28"/>
          <w:szCs w:val="28"/>
        </w:rPr>
      </w:pPr>
    </w:p>
    <w:sectPr w:rsidR="000F5180" w:rsidRPr="00185B38" w:rsidSect="005D6D52">
      <w:pgSz w:w="11906" w:h="16838"/>
      <w:pgMar w:top="964" w:right="79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C25433"/>
    <w:multiLevelType w:val="hybridMultilevel"/>
    <w:tmpl w:val="C08A2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6DC"/>
    <w:rsid w:val="00062D91"/>
    <w:rsid w:val="000B37F2"/>
    <w:rsid w:val="000B62D0"/>
    <w:rsid w:val="000B68D3"/>
    <w:rsid w:val="000F5180"/>
    <w:rsid w:val="001328B7"/>
    <w:rsid w:val="00146D6D"/>
    <w:rsid w:val="001743AC"/>
    <w:rsid w:val="00185B38"/>
    <w:rsid w:val="00223A8E"/>
    <w:rsid w:val="00263067"/>
    <w:rsid w:val="002A3D28"/>
    <w:rsid w:val="002F213C"/>
    <w:rsid w:val="002F35C6"/>
    <w:rsid w:val="00312854"/>
    <w:rsid w:val="00347F71"/>
    <w:rsid w:val="0039094C"/>
    <w:rsid w:val="003A07F6"/>
    <w:rsid w:val="003A23BE"/>
    <w:rsid w:val="003E3441"/>
    <w:rsid w:val="00420EA8"/>
    <w:rsid w:val="00494F0E"/>
    <w:rsid w:val="004A7D5E"/>
    <w:rsid w:val="004B5DAA"/>
    <w:rsid w:val="00502CC1"/>
    <w:rsid w:val="005212BB"/>
    <w:rsid w:val="00575F33"/>
    <w:rsid w:val="005D6D52"/>
    <w:rsid w:val="006345CE"/>
    <w:rsid w:val="006D16A2"/>
    <w:rsid w:val="006D1D80"/>
    <w:rsid w:val="00710E2D"/>
    <w:rsid w:val="007852A9"/>
    <w:rsid w:val="007C32AC"/>
    <w:rsid w:val="00834B32"/>
    <w:rsid w:val="00897B2E"/>
    <w:rsid w:val="008F7E15"/>
    <w:rsid w:val="009910FD"/>
    <w:rsid w:val="009E6C67"/>
    <w:rsid w:val="00AB263B"/>
    <w:rsid w:val="00AE0A7C"/>
    <w:rsid w:val="00AE66DC"/>
    <w:rsid w:val="00B73579"/>
    <w:rsid w:val="00B775BA"/>
    <w:rsid w:val="00BD1B1E"/>
    <w:rsid w:val="00C10329"/>
    <w:rsid w:val="00C175E5"/>
    <w:rsid w:val="00C40B6E"/>
    <w:rsid w:val="00CB218E"/>
    <w:rsid w:val="00CE1071"/>
    <w:rsid w:val="00D157E1"/>
    <w:rsid w:val="00D31408"/>
    <w:rsid w:val="00D44B95"/>
    <w:rsid w:val="00D910C1"/>
    <w:rsid w:val="00E32FAF"/>
    <w:rsid w:val="00E406C2"/>
    <w:rsid w:val="00F56E4E"/>
    <w:rsid w:val="00F83EB8"/>
    <w:rsid w:val="00FC2CA6"/>
    <w:rsid w:val="00FD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D3C15F"/>
  <w15:docId w15:val="{D7DE2556-B547-4211-842D-B6FC624D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35C6"/>
    <w:rPr>
      <w:sz w:val="24"/>
      <w:szCs w:val="24"/>
    </w:rPr>
  </w:style>
  <w:style w:type="paragraph" w:styleId="1">
    <w:name w:val="heading 1"/>
    <w:basedOn w:val="a"/>
    <w:next w:val="a"/>
    <w:qFormat/>
    <w:rsid w:val="002F35C6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52A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B5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РЕКВИЗИТЫ ОРГАНИЗАЦИИ :</vt:lpstr>
    </vt:vector>
  </TitlesOfParts>
  <Company>УпрДор Москва-Н. Новгород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РЕКВИЗИТЫ ОРГАНИЗАЦИИ :</dc:title>
  <dc:creator>Дьякова Наталья Константиновна</dc:creator>
  <cp:lastModifiedBy>Александр Н. Полянский</cp:lastModifiedBy>
  <cp:revision>5</cp:revision>
  <cp:lastPrinted>2014-03-28T08:57:00Z</cp:lastPrinted>
  <dcterms:created xsi:type="dcterms:W3CDTF">2021-01-18T08:33:00Z</dcterms:created>
  <dcterms:modified xsi:type="dcterms:W3CDTF">2021-01-18T08:59:00Z</dcterms:modified>
</cp:coreProperties>
</file>